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BE" w:rsidRDefault="00511456" w:rsidP="00E50EBE">
      <w:pPr>
        <w:spacing w:after="160" w:line="259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PAUTA </w:t>
      </w:r>
      <w:r w:rsidR="002E0DDC">
        <w:rPr>
          <w:b/>
          <w:sz w:val="28"/>
          <w:szCs w:val="28"/>
          <w:lang w:val="es-ES"/>
        </w:rPr>
        <w:t>PARA TRABAJO DE LECTURA COMPLEMENTARIA</w:t>
      </w:r>
    </w:p>
    <w:p w:rsidR="002E0DDC" w:rsidRPr="001F1B39" w:rsidRDefault="001F1B39" w:rsidP="002E0DD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 w:rsidRPr="001F1B39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LOS OJOS DEL PERRO SIBERIANO</w:t>
      </w:r>
    </w:p>
    <w:p w:rsidR="002E0DDC" w:rsidRDefault="002E0DDC" w:rsidP="00E50EBE">
      <w:pPr>
        <w:spacing w:after="160" w:line="259" w:lineRule="auto"/>
        <w:jc w:val="center"/>
        <w:rPr>
          <w:b/>
          <w:sz w:val="28"/>
          <w:szCs w:val="28"/>
          <w:lang w:val="es-ES"/>
        </w:rPr>
      </w:pPr>
    </w:p>
    <w:p w:rsidR="00B02E94" w:rsidRPr="00E50EBE" w:rsidRDefault="001F1B39" w:rsidP="00E50EBE">
      <w:pPr>
        <w:spacing w:after="160" w:line="259" w:lineRule="auto"/>
        <w:jc w:val="center"/>
        <w:rPr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>7</w:t>
      </w:r>
      <w:r w:rsidR="00B02E94" w:rsidRPr="00E50EBE">
        <w:rPr>
          <w:rFonts w:ascii="Arial" w:hAnsi="Arial" w:cs="Arial"/>
          <w:b/>
          <w:noProof/>
          <w:sz w:val="28"/>
          <w:szCs w:val="28"/>
          <w:lang w:val="es-ES" w:eastAsia="es-ES"/>
        </w:rPr>
        <w:t>° AÑO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42"/>
      </w:tblGrid>
      <w:tr w:rsidR="00BF36C0" w:rsidTr="006869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69A" w:rsidRDefault="00D8769A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  <w:lang w:eastAsia="es-ES_tradnl"/>
              </w:rPr>
            </w:pPr>
          </w:p>
          <w:p w:rsidR="00BF36C0" w:rsidRDefault="00BF36C0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_tradnl"/>
              </w:rPr>
              <w:t>NombreCompleto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pStyle w:val="Sinespaciado"/>
              <w:rPr>
                <w:rFonts w:ascii="Arial" w:hAnsi="Arial" w:cs="Arial"/>
                <w:b/>
                <w:noProof/>
                <w:sz w:val="28"/>
                <w:szCs w:val="28"/>
                <w:lang w:eastAsia="es-ES_tradnl"/>
              </w:rPr>
            </w:pPr>
          </w:p>
          <w:p w:rsidR="00D8769A" w:rsidRDefault="00D8769A">
            <w:pPr>
              <w:pStyle w:val="Sinespaciado"/>
              <w:rPr>
                <w:rFonts w:ascii="Arial" w:hAnsi="Arial" w:cs="Arial"/>
                <w:b/>
                <w:noProof/>
                <w:sz w:val="28"/>
                <w:szCs w:val="28"/>
                <w:lang w:eastAsia="es-ES_tradnl"/>
              </w:rPr>
            </w:pPr>
          </w:p>
        </w:tc>
      </w:tr>
    </w:tbl>
    <w:p w:rsidR="00BF36C0" w:rsidRDefault="00BF36C0" w:rsidP="00BF36C0">
      <w:pPr>
        <w:pStyle w:val="Sinespaciado"/>
        <w:rPr>
          <w:rFonts w:ascii="Arial" w:hAnsi="Arial" w:cs="Arial"/>
          <w:b/>
          <w:noProof/>
          <w:sz w:val="28"/>
          <w:szCs w:val="28"/>
          <w:lang w:eastAsia="es-ES_tradnl"/>
        </w:rPr>
      </w:pPr>
    </w:p>
    <w:tbl>
      <w:tblPr>
        <w:tblW w:w="10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376"/>
        <w:gridCol w:w="406"/>
        <w:gridCol w:w="406"/>
        <w:gridCol w:w="407"/>
        <w:gridCol w:w="406"/>
        <w:gridCol w:w="406"/>
        <w:gridCol w:w="406"/>
        <w:gridCol w:w="407"/>
        <w:gridCol w:w="433"/>
        <w:gridCol w:w="425"/>
        <w:gridCol w:w="2242"/>
        <w:gridCol w:w="2832"/>
      </w:tblGrid>
      <w:tr w:rsidR="00BF36C0" w:rsidTr="002E0DDC">
        <w:trPr>
          <w:trHeight w:val="49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RUT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DC" w:rsidRDefault="00BF36C0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 xml:space="preserve">Curso: </w:t>
            </w:r>
            <w:r w:rsidR="001F1B39">
              <w:rPr>
                <w:rFonts w:ascii="Arial" w:eastAsia="Arial" w:hAnsi="Arial" w:cs="Arial"/>
                <w:b/>
                <w:lang w:eastAsia="es-CL" w:bidi="es-CL"/>
              </w:rPr>
              <w:t>7</w:t>
            </w:r>
            <w:r w:rsidR="002E0DDC">
              <w:rPr>
                <w:rFonts w:ascii="Arial" w:eastAsia="Arial" w:hAnsi="Arial" w:cs="Arial"/>
                <w:b/>
                <w:lang w:eastAsia="es-CL" w:bidi="es-CL"/>
              </w:rPr>
              <w:t xml:space="preserve">° </w:t>
            </w:r>
          </w:p>
          <w:p w:rsidR="00BF36C0" w:rsidRDefault="001F1B39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 xml:space="preserve">A– B -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0" w:rsidRDefault="001F1B39">
            <w:pPr>
              <w:widowControl w:val="0"/>
              <w:autoSpaceDE w:val="0"/>
              <w:autoSpaceDN w:val="0"/>
              <w:spacing w:before="93" w:after="0" w:line="240" w:lineRule="auto"/>
              <w:ind w:right="758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Fecha: 16</w:t>
            </w:r>
            <w:r w:rsidR="002E0DDC">
              <w:rPr>
                <w:rFonts w:ascii="Arial" w:eastAsia="Arial" w:hAnsi="Arial" w:cs="Arial"/>
                <w:b/>
                <w:lang w:eastAsia="es-CL" w:bidi="es-CL"/>
              </w:rPr>
              <w:t>- 04- 20</w:t>
            </w:r>
          </w:p>
        </w:tc>
      </w:tr>
    </w:tbl>
    <w:p w:rsidR="00BF36C0" w:rsidRDefault="00BF36C0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2725"/>
        <w:gridCol w:w="2726"/>
        <w:gridCol w:w="2726"/>
      </w:tblGrid>
      <w:tr w:rsidR="00396805" w:rsidTr="00396805">
        <w:tc>
          <w:tcPr>
            <w:tcW w:w="2725" w:type="dxa"/>
          </w:tcPr>
          <w:p w:rsidR="002E0DDC" w:rsidRDefault="002E0DDC" w:rsidP="00B02E94">
            <w:pPr>
              <w:pStyle w:val="Sinespaciado"/>
              <w:rPr>
                <w:b/>
              </w:rPr>
            </w:pPr>
          </w:p>
          <w:p w:rsidR="00396805" w:rsidRDefault="00396805" w:rsidP="00B02E94">
            <w:pPr>
              <w:pStyle w:val="Sinespaciado"/>
              <w:rPr>
                <w:b/>
              </w:rPr>
            </w:pPr>
            <w:r>
              <w:rPr>
                <w:b/>
              </w:rPr>
              <w:t>Puntaje de Evaluación</w:t>
            </w:r>
            <w:r w:rsidR="00E50EBE">
              <w:rPr>
                <w:b/>
              </w:rPr>
              <w:t xml:space="preserve"> 18</w:t>
            </w:r>
          </w:p>
        </w:tc>
        <w:tc>
          <w:tcPr>
            <w:tcW w:w="2725" w:type="dxa"/>
          </w:tcPr>
          <w:p w:rsidR="002E0DDC" w:rsidRDefault="002E0DDC" w:rsidP="00B02E94">
            <w:pPr>
              <w:pStyle w:val="Sinespaciado"/>
              <w:rPr>
                <w:b/>
              </w:rPr>
            </w:pPr>
          </w:p>
          <w:p w:rsidR="00396805" w:rsidRDefault="00E50EBE" w:rsidP="00B02E94">
            <w:pPr>
              <w:pStyle w:val="Sinespaciado"/>
              <w:rPr>
                <w:b/>
              </w:rPr>
            </w:pPr>
            <w:r>
              <w:rPr>
                <w:b/>
              </w:rPr>
              <w:t>Puntaje de corte  11pts.</w:t>
            </w:r>
          </w:p>
        </w:tc>
        <w:tc>
          <w:tcPr>
            <w:tcW w:w="2726" w:type="dxa"/>
          </w:tcPr>
          <w:p w:rsidR="002E0DDC" w:rsidRDefault="002E0DDC" w:rsidP="00B02E94">
            <w:pPr>
              <w:pStyle w:val="Sinespaciado"/>
              <w:rPr>
                <w:b/>
              </w:rPr>
            </w:pPr>
          </w:p>
          <w:p w:rsidR="00396805" w:rsidRDefault="00396805" w:rsidP="00B02E94">
            <w:pPr>
              <w:pStyle w:val="Sinespaciado"/>
              <w:rPr>
                <w:b/>
              </w:rPr>
            </w:pPr>
            <w:r>
              <w:rPr>
                <w:b/>
              </w:rPr>
              <w:t>Puntaje obtenido</w:t>
            </w:r>
          </w:p>
        </w:tc>
        <w:tc>
          <w:tcPr>
            <w:tcW w:w="2726" w:type="dxa"/>
          </w:tcPr>
          <w:p w:rsidR="002E0DDC" w:rsidRDefault="002E0DDC" w:rsidP="00B02E94">
            <w:pPr>
              <w:pStyle w:val="Sinespaciado"/>
              <w:rPr>
                <w:b/>
              </w:rPr>
            </w:pPr>
          </w:p>
          <w:p w:rsidR="00396805" w:rsidRDefault="00396805" w:rsidP="00B02E94">
            <w:pPr>
              <w:pStyle w:val="Sinespaciado"/>
              <w:rPr>
                <w:b/>
              </w:rPr>
            </w:pPr>
            <w:r>
              <w:rPr>
                <w:b/>
              </w:rPr>
              <w:t>Calificación</w:t>
            </w:r>
          </w:p>
          <w:p w:rsidR="002E0DDC" w:rsidRDefault="002E0DDC" w:rsidP="00B02E94">
            <w:pPr>
              <w:pStyle w:val="Sinespaciado"/>
              <w:rPr>
                <w:b/>
              </w:rPr>
            </w:pPr>
          </w:p>
        </w:tc>
      </w:tr>
    </w:tbl>
    <w:p w:rsidR="00B02E94" w:rsidRPr="00E50EBE" w:rsidRDefault="00B02E94" w:rsidP="00B02E94">
      <w:pPr>
        <w:pStyle w:val="Sinespaciado"/>
        <w:rPr>
          <w:b/>
          <w:sz w:val="24"/>
          <w:szCs w:val="24"/>
        </w:rPr>
      </w:pPr>
      <w:r w:rsidRPr="00E50EBE">
        <w:rPr>
          <w:b/>
          <w:sz w:val="24"/>
          <w:szCs w:val="24"/>
        </w:rPr>
        <w:t>INSTRUCCIONES:</w:t>
      </w:r>
    </w:p>
    <w:p w:rsidR="00F5706C" w:rsidRPr="00CB43B1" w:rsidRDefault="001F1B39" w:rsidP="00F5706C">
      <w:pPr>
        <w:pStyle w:val="Sinespaciado"/>
      </w:pPr>
      <w:r>
        <w:t>Alumnos y alumnas de 7</w:t>
      </w:r>
      <w:r w:rsidR="00F5706C">
        <w:t>° año A</w:t>
      </w:r>
      <w:r>
        <w:t xml:space="preserve"> y</w:t>
      </w:r>
      <w:r w:rsidR="00F5706C" w:rsidRPr="00CB43B1">
        <w:t xml:space="preserve"> </w:t>
      </w:r>
      <w:r w:rsidR="00F5706C">
        <w:t xml:space="preserve">B </w:t>
      </w:r>
      <w:r w:rsidR="00F5706C" w:rsidRPr="00CB43B1">
        <w:t xml:space="preserve"> recuerdo a ustedes que nuestra primera lectura complementaria</w:t>
      </w:r>
      <w:r>
        <w:t xml:space="preserve"> es “Los ojos del perro siberiano</w:t>
      </w:r>
      <w:r w:rsidR="00F5706C" w:rsidRPr="00CB43B1">
        <w:t xml:space="preserve">” </w:t>
      </w:r>
      <w:r w:rsidR="00F5706C">
        <w:t xml:space="preserve"> </w:t>
      </w:r>
      <w:r w:rsidR="00F5706C" w:rsidRPr="00CB43B1">
        <w:t>y esta sería apoyada en hora de taller, como ya todo es diferente</w:t>
      </w:r>
      <w:r w:rsidR="00F5706C">
        <w:t>,</w:t>
      </w:r>
      <w:r w:rsidR="00F5706C" w:rsidRPr="00CB43B1">
        <w:t xml:space="preserve"> envío un nuevo modo de trabajo. </w:t>
      </w:r>
    </w:p>
    <w:p w:rsidR="00E50EBE" w:rsidRPr="00F22CB0" w:rsidRDefault="001F1B39" w:rsidP="00B02E94">
      <w:pPr>
        <w:pStyle w:val="Sinespaciado"/>
      </w:pPr>
      <w:r>
        <w:t>Usted debe</w:t>
      </w:r>
      <w:r w:rsidR="00F5706C">
        <w:t xml:space="preserve"> </w:t>
      </w:r>
      <w:r w:rsidR="00F5706C" w:rsidRPr="00CB43B1">
        <w:t xml:space="preserve">confeccionar un </w:t>
      </w:r>
      <w:proofErr w:type="spellStart"/>
      <w:r w:rsidR="00F5706C" w:rsidRPr="00812D0D">
        <w:rPr>
          <w:b/>
        </w:rPr>
        <w:t>lapbook</w:t>
      </w:r>
      <w:proofErr w:type="spellEnd"/>
      <w:r w:rsidR="00F5706C" w:rsidRPr="00CB43B1">
        <w:t xml:space="preserve"> </w:t>
      </w:r>
      <w:r w:rsidR="00812D0D">
        <w:t xml:space="preserve"> siguiendo esta </w:t>
      </w:r>
      <w:r w:rsidR="00812D0D" w:rsidRPr="00812D0D">
        <w:rPr>
          <w:b/>
        </w:rPr>
        <w:t>PAUTA</w:t>
      </w:r>
      <w:r w:rsidR="00F5706C"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386"/>
        <w:gridCol w:w="1418"/>
        <w:gridCol w:w="1296"/>
      </w:tblGrid>
      <w:tr w:rsidR="00837437" w:rsidTr="00A655B9">
        <w:tc>
          <w:tcPr>
            <w:tcW w:w="2802" w:type="dxa"/>
          </w:tcPr>
          <w:p w:rsidR="00E8725C" w:rsidRDefault="00E8725C" w:rsidP="00B02E94">
            <w:pPr>
              <w:pStyle w:val="Sinespaciado"/>
              <w:rPr>
                <w:b/>
              </w:rPr>
            </w:pPr>
            <w:r w:rsidRPr="00E8725C">
              <w:rPr>
                <w:b/>
                <w:sz w:val="24"/>
                <w:szCs w:val="24"/>
              </w:rPr>
              <w:t>SECCIÓNES</w:t>
            </w:r>
          </w:p>
        </w:tc>
        <w:tc>
          <w:tcPr>
            <w:tcW w:w="5386" w:type="dxa"/>
          </w:tcPr>
          <w:p w:rsidR="00E8725C" w:rsidRPr="00E8725C" w:rsidRDefault="00E8725C" w:rsidP="00E8725C">
            <w:pPr>
              <w:pStyle w:val="Sinespaciado"/>
              <w:rPr>
                <w:b/>
                <w:sz w:val="24"/>
                <w:szCs w:val="24"/>
              </w:rPr>
            </w:pPr>
            <w:r w:rsidRPr="00E8725C">
              <w:rPr>
                <w:b/>
                <w:sz w:val="24"/>
                <w:szCs w:val="24"/>
              </w:rPr>
              <w:t>CRITERIO DE EVALUACIÓN</w:t>
            </w:r>
            <w:bookmarkStart w:id="0" w:name="_GoBack"/>
            <w:bookmarkEnd w:id="0"/>
          </w:p>
          <w:p w:rsidR="00E8725C" w:rsidRDefault="00E8725C" w:rsidP="00B02E94">
            <w:pPr>
              <w:pStyle w:val="Sinespaciado"/>
              <w:rPr>
                <w:b/>
              </w:rPr>
            </w:pPr>
          </w:p>
        </w:tc>
        <w:tc>
          <w:tcPr>
            <w:tcW w:w="1418" w:type="dxa"/>
          </w:tcPr>
          <w:p w:rsidR="00E8725C" w:rsidRPr="00E8725C" w:rsidRDefault="00E8725C" w:rsidP="00B02E94">
            <w:pPr>
              <w:pStyle w:val="Sinespaciado"/>
              <w:rPr>
                <w:b/>
                <w:sz w:val="18"/>
                <w:szCs w:val="18"/>
              </w:rPr>
            </w:pPr>
            <w:r w:rsidRPr="00E8725C">
              <w:rPr>
                <w:b/>
                <w:sz w:val="18"/>
                <w:szCs w:val="18"/>
              </w:rPr>
              <w:t>PUNTAJE DE EVALUACIÓN</w:t>
            </w:r>
          </w:p>
        </w:tc>
        <w:tc>
          <w:tcPr>
            <w:tcW w:w="1296" w:type="dxa"/>
          </w:tcPr>
          <w:p w:rsidR="00E8725C" w:rsidRPr="00E8725C" w:rsidRDefault="00E8725C" w:rsidP="00E8725C">
            <w:pPr>
              <w:pStyle w:val="Sinespaciado"/>
              <w:rPr>
                <w:b/>
                <w:sz w:val="18"/>
                <w:szCs w:val="18"/>
              </w:rPr>
            </w:pPr>
            <w:r w:rsidRPr="00E8725C">
              <w:rPr>
                <w:b/>
                <w:sz w:val="18"/>
                <w:szCs w:val="18"/>
              </w:rPr>
              <w:t>PUNTAJE  OBTENIDO</w:t>
            </w:r>
          </w:p>
        </w:tc>
      </w:tr>
      <w:tr w:rsidR="00336E44" w:rsidTr="00A655B9">
        <w:tc>
          <w:tcPr>
            <w:tcW w:w="2802" w:type="dxa"/>
          </w:tcPr>
          <w:p w:rsidR="00336E44" w:rsidRDefault="00336E44" w:rsidP="00B02E9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PORTADA</w:t>
            </w:r>
          </w:p>
          <w:p w:rsidR="00336E44" w:rsidRPr="00E8725C" w:rsidRDefault="00336E44" w:rsidP="00B02E94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36E44" w:rsidRDefault="00336E44" w:rsidP="00E8725C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1.-Escribe los datos del estudiante en forma correcta, letra legible, uso de mayúsculas.</w:t>
            </w:r>
          </w:p>
          <w:p w:rsidR="00D8769A" w:rsidRPr="009B72BE" w:rsidRDefault="00F17E0A" w:rsidP="00E8725C">
            <w:pPr>
              <w:pStyle w:val="Sinespaciad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</w:t>
            </w:r>
            <w:r w:rsidR="002E0DDC">
              <w:rPr>
                <w:rFonts w:ascii="Century Gothic" w:hAnsi="Century Gothic" w:cs="Arial"/>
                <w:b/>
              </w:rPr>
              <w:t>.-Presenta u</w:t>
            </w:r>
            <w:r w:rsidR="002E0DDC" w:rsidRPr="00307EDF">
              <w:rPr>
                <w:rFonts w:ascii="Century Gothic" w:hAnsi="Century Gothic" w:cs="Arial"/>
                <w:b/>
              </w:rPr>
              <w:t>na portada con el título del libro y el autor.</w:t>
            </w:r>
          </w:p>
        </w:tc>
        <w:tc>
          <w:tcPr>
            <w:tcW w:w="1418" w:type="dxa"/>
          </w:tcPr>
          <w:p w:rsidR="00F17E0A" w:rsidRDefault="00F17E0A" w:rsidP="00F17E0A">
            <w:pPr>
              <w:pStyle w:val="Sinespaciado"/>
              <w:rPr>
                <w:b/>
                <w:sz w:val="24"/>
                <w:szCs w:val="24"/>
              </w:rPr>
            </w:pPr>
          </w:p>
          <w:p w:rsidR="00F17E0A" w:rsidRPr="00D8769A" w:rsidRDefault="00B4065A" w:rsidP="00F17E0A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7E0A" w:rsidRPr="00D8769A">
              <w:rPr>
                <w:b/>
                <w:sz w:val="24"/>
                <w:szCs w:val="24"/>
              </w:rPr>
              <w:t>pto</w:t>
            </w:r>
            <w:r w:rsidR="00F17E0A">
              <w:rPr>
                <w:b/>
                <w:sz w:val="24"/>
                <w:szCs w:val="24"/>
              </w:rPr>
              <w:t>s</w:t>
            </w:r>
            <w:r w:rsidR="00F17E0A" w:rsidRPr="00D8769A">
              <w:rPr>
                <w:b/>
                <w:sz w:val="24"/>
                <w:szCs w:val="24"/>
              </w:rPr>
              <w:t xml:space="preserve">. </w:t>
            </w:r>
          </w:p>
          <w:p w:rsidR="00336E44" w:rsidRPr="00B35B3C" w:rsidRDefault="00336E44" w:rsidP="00B02E9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:rsidR="00336E44" w:rsidRPr="00E8725C" w:rsidRDefault="00336E44" w:rsidP="00E8725C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36E44" w:rsidTr="00A655B9">
        <w:tc>
          <w:tcPr>
            <w:tcW w:w="2802" w:type="dxa"/>
          </w:tcPr>
          <w:p w:rsidR="00336E44" w:rsidRDefault="00336E44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2E0DDC" w:rsidRPr="003F7D41" w:rsidRDefault="002E0DDC" w:rsidP="002E0DDC">
            <w:pPr>
              <w:pStyle w:val="Sinespaciado"/>
              <w:rPr>
                <w:b/>
                <w:bCs/>
                <w:sz w:val="28"/>
                <w:szCs w:val="28"/>
              </w:rPr>
            </w:pPr>
            <w:r w:rsidRPr="003F7D41">
              <w:rPr>
                <w:b/>
                <w:bCs/>
                <w:sz w:val="28"/>
                <w:szCs w:val="28"/>
              </w:rPr>
              <w:t xml:space="preserve"> Ficha bibliográfica:</w:t>
            </w:r>
          </w:p>
          <w:p w:rsidR="00336E44" w:rsidRDefault="00336E44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36E44" w:rsidRDefault="00336E44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36E44" w:rsidRDefault="00336E44" w:rsidP="00B02E94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755D1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3.-Título del texto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4.-Autor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5.-Nacionalidad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6.-Género literario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7.-Tipo de relato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8.-Tipo de narrador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9.-Protagonista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10.-Ambiente físico o lugar</w:t>
            </w:r>
          </w:p>
          <w:p w:rsidR="00F17E0A" w:rsidRDefault="00F17E0A" w:rsidP="00B35B3C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11.-Ambiente social</w:t>
            </w:r>
          </w:p>
          <w:p w:rsidR="00F17E0A" w:rsidRPr="00D8769A" w:rsidRDefault="00F17E0A" w:rsidP="00B35B3C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12.-</w:t>
            </w:r>
            <w:r w:rsidRPr="000A4C83">
              <w:rPr>
                <w:b/>
                <w:bCs/>
                <w:sz w:val="24"/>
                <w:szCs w:val="24"/>
              </w:rPr>
              <w:t>Ambiente psicológico:</w:t>
            </w:r>
          </w:p>
        </w:tc>
        <w:tc>
          <w:tcPr>
            <w:tcW w:w="1418" w:type="dxa"/>
          </w:tcPr>
          <w:p w:rsidR="002668AF" w:rsidRPr="00D8769A" w:rsidRDefault="00B35B3C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>1pt</w:t>
            </w:r>
            <w:r w:rsidR="009755D1" w:rsidRPr="00D8769A">
              <w:rPr>
                <w:b/>
                <w:sz w:val="24"/>
                <w:szCs w:val="24"/>
              </w:rPr>
              <w:t>o</w:t>
            </w:r>
            <w:r w:rsidRPr="00D8769A">
              <w:rPr>
                <w:b/>
                <w:sz w:val="24"/>
                <w:szCs w:val="24"/>
              </w:rPr>
              <w:t>.</w:t>
            </w:r>
            <w:r w:rsidR="002668AF" w:rsidRPr="00D8769A">
              <w:rPr>
                <w:b/>
                <w:sz w:val="24"/>
                <w:szCs w:val="24"/>
              </w:rPr>
              <w:t xml:space="preserve"> </w:t>
            </w:r>
          </w:p>
          <w:p w:rsidR="00B35B3C" w:rsidRPr="00D8769A" w:rsidRDefault="002668AF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D8769A">
              <w:rPr>
                <w:b/>
                <w:sz w:val="24"/>
                <w:szCs w:val="24"/>
              </w:rPr>
              <w:t>pt</w:t>
            </w:r>
            <w:r w:rsidR="009755D1" w:rsidRPr="00D8769A">
              <w:rPr>
                <w:b/>
                <w:sz w:val="24"/>
                <w:szCs w:val="24"/>
              </w:rPr>
              <w:t>o</w:t>
            </w:r>
            <w:proofErr w:type="spellEnd"/>
            <w:r w:rsidRPr="00D8769A">
              <w:rPr>
                <w:b/>
                <w:sz w:val="24"/>
                <w:szCs w:val="24"/>
              </w:rPr>
              <w:t>.</w:t>
            </w:r>
            <w:r w:rsidR="00B35B3C" w:rsidRPr="00D8769A">
              <w:rPr>
                <w:b/>
                <w:sz w:val="24"/>
                <w:szCs w:val="24"/>
              </w:rPr>
              <w:t xml:space="preserve"> </w:t>
            </w:r>
          </w:p>
          <w:p w:rsidR="00336E44" w:rsidRPr="00D8769A" w:rsidRDefault="009755D1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D8769A">
              <w:rPr>
                <w:b/>
                <w:sz w:val="24"/>
                <w:szCs w:val="24"/>
              </w:rPr>
              <w:t>pto</w:t>
            </w:r>
            <w:proofErr w:type="spellEnd"/>
            <w:r w:rsidRPr="00D8769A">
              <w:rPr>
                <w:b/>
                <w:sz w:val="24"/>
                <w:szCs w:val="24"/>
              </w:rPr>
              <w:t>.</w:t>
            </w:r>
          </w:p>
          <w:p w:rsidR="002668AF" w:rsidRPr="00D8769A" w:rsidRDefault="009755D1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D8769A">
              <w:rPr>
                <w:b/>
                <w:sz w:val="24"/>
                <w:szCs w:val="24"/>
              </w:rPr>
              <w:t>pto</w:t>
            </w:r>
            <w:proofErr w:type="spellEnd"/>
            <w:r w:rsidRPr="00D8769A">
              <w:rPr>
                <w:b/>
                <w:sz w:val="24"/>
                <w:szCs w:val="24"/>
              </w:rPr>
              <w:t>.</w:t>
            </w:r>
          </w:p>
          <w:p w:rsidR="002668AF" w:rsidRPr="00D8769A" w:rsidRDefault="009755D1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>1pto.</w:t>
            </w:r>
          </w:p>
          <w:p w:rsidR="00B35B3C" w:rsidRDefault="009755D1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>1pto.</w:t>
            </w:r>
          </w:p>
          <w:p w:rsidR="00F17E0A" w:rsidRPr="00D8769A" w:rsidRDefault="00F17E0A" w:rsidP="00F17E0A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  <w:p w:rsidR="00F17E0A" w:rsidRPr="00D8769A" w:rsidRDefault="00F17E0A" w:rsidP="00F17E0A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  <w:p w:rsidR="00F17E0A" w:rsidRPr="00D8769A" w:rsidRDefault="00F17E0A" w:rsidP="00F17E0A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  <w:p w:rsidR="00F17E0A" w:rsidRPr="00D8769A" w:rsidRDefault="00F17E0A" w:rsidP="00B02E94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</w:tc>
        <w:tc>
          <w:tcPr>
            <w:tcW w:w="1296" w:type="dxa"/>
          </w:tcPr>
          <w:p w:rsidR="00336E44" w:rsidRPr="00E8725C" w:rsidRDefault="00336E44" w:rsidP="00E8725C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074E1" w:rsidTr="00A655B9">
        <w:tc>
          <w:tcPr>
            <w:tcW w:w="2802" w:type="dxa"/>
          </w:tcPr>
          <w:p w:rsidR="003074E1" w:rsidRDefault="003074E1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074E1" w:rsidRDefault="003074E1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074E1" w:rsidRDefault="00F17E0A" w:rsidP="00B02E9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3074E1" w:rsidRDefault="003074E1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074E1" w:rsidRDefault="003074E1" w:rsidP="00B02E94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74E1" w:rsidRDefault="00F17E0A" w:rsidP="003074E1">
            <w:pPr>
              <w:pStyle w:val="Sinespaciad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13.-Hace un</w:t>
            </w:r>
            <w:r w:rsidRPr="00307EDF">
              <w:rPr>
                <w:rFonts w:ascii="Century Gothic" w:hAnsi="Century Gothic" w:cs="Arial"/>
                <w:b/>
              </w:rPr>
              <w:t xml:space="preserve"> resumen mínimo de 150 palabras.</w:t>
            </w:r>
          </w:p>
          <w:p w:rsidR="00B4065A" w:rsidRPr="00D8769A" w:rsidRDefault="00B4065A" w:rsidP="003074E1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</w:rPr>
              <w:t>14.-Presenta imágenes relacionada a la lectura</w:t>
            </w:r>
          </w:p>
          <w:p w:rsidR="003074E1" w:rsidRPr="00D8769A" w:rsidRDefault="002668AF" w:rsidP="00E8725C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>1</w:t>
            </w:r>
            <w:r w:rsidR="00B4065A">
              <w:rPr>
                <w:b/>
                <w:sz w:val="24"/>
                <w:szCs w:val="24"/>
              </w:rPr>
              <w:t>5</w:t>
            </w:r>
            <w:r w:rsidR="00353B47">
              <w:rPr>
                <w:b/>
                <w:sz w:val="24"/>
                <w:szCs w:val="24"/>
              </w:rPr>
              <w:t>.- Diseña y decora creativamente</w:t>
            </w:r>
            <w:r w:rsidRPr="00D8769A">
              <w:rPr>
                <w:b/>
                <w:sz w:val="24"/>
                <w:szCs w:val="24"/>
              </w:rPr>
              <w:t>.</w:t>
            </w:r>
          </w:p>
          <w:p w:rsidR="009755D1" w:rsidRPr="00D8769A" w:rsidRDefault="00B4065A" w:rsidP="00E8725C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353B47">
              <w:rPr>
                <w:b/>
                <w:sz w:val="24"/>
                <w:szCs w:val="24"/>
              </w:rPr>
              <w:t>.- Entrega la información en forma secuenciada.</w:t>
            </w:r>
          </w:p>
        </w:tc>
        <w:tc>
          <w:tcPr>
            <w:tcW w:w="1418" w:type="dxa"/>
          </w:tcPr>
          <w:p w:rsidR="009755D1" w:rsidRPr="00D8769A" w:rsidRDefault="002E5226" w:rsidP="00B02E9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53B47">
              <w:rPr>
                <w:b/>
                <w:sz w:val="24"/>
                <w:szCs w:val="24"/>
              </w:rPr>
              <w:t>pts.</w:t>
            </w:r>
          </w:p>
          <w:p w:rsidR="00B4065A" w:rsidRPr="00D8769A" w:rsidRDefault="00B4065A" w:rsidP="00B4065A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  <w:p w:rsidR="00B4065A" w:rsidRPr="00D8769A" w:rsidRDefault="00B4065A" w:rsidP="00B4065A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  <w:p w:rsidR="009755D1" w:rsidRPr="002E5226" w:rsidRDefault="00B4065A" w:rsidP="002E5226">
            <w:pPr>
              <w:pStyle w:val="Sinespaciado"/>
              <w:rPr>
                <w:b/>
                <w:sz w:val="24"/>
                <w:szCs w:val="24"/>
              </w:rPr>
            </w:pPr>
            <w:r w:rsidRPr="00D8769A">
              <w:rPr>
                <w:b/>
                <w:sz w:val="24"/>
                <w:szCs w:val="24"/>
              </w:rPr>
              <w:t xml:space="preserve">1pto. </w:t>
            </w:r>
          </w:p>
        </w:tc>
        <w:tc>
          <w:tcPr>
            <w:tcW w:w="1296" w:type="dxa"/>
          </w:tcPr>
          <w:p w:rsidR="003074E1" w:rsidRPr="00E8725C" w:rsidRDefault="003074E1" w:rsidP="00E8725C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3074E1" w:rsidTr="00A655B9">
        <w:tc>
          <w:tcPr>
            <w:tcW w:w="2802" w:type="dxa"/>
          </w:tcPr>
          <w:p w:rsidR="00371F6A" w:rsidRDefault="00371F6A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074E1" w:rsidRDefault="003074E1" w:rsidP="00B02E9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PUNTAJES OBTENIDO</w:t>
            </w:r>
          </w:p>
        </w:tc>
        <w:tc>
          <w:tcPr>
            <w:tcW w:w="5386" w:type="dxa"/>
          </w:tcPr>
          <w:p w:rsidR="003074E1" w:rsidRPr="0062773D" w:rsidRDefault="003074E1" w:rsidP="002E0DDC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F6A" w:rsidRDefault="00371F6A" w:rsidP="00B02E94">
            <w:pPr>
              <w:pStyle w:val="Sinespaciado"/>
              <w:rPr>
                <w:b/>
                <w:sz w:val="24"/>
                <w:szCs w:val="24"/>
              </w:rPr>
            </w:pPr>
          </w:p>
          <w:p w:rsidR="003074E1" w:rsidRDefault="009755D1" w:rsidP="00B02E9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3074E1" w:rsidRDefault="003074E1" w:rsidP="00E8725C">
            <w:pPr>
              <w:pStyle w:val="Sinespaciado"/>
              <w:rPr>
                <w:b/>
                <w:sz w:val="18"/>
                <w:szCs w:val="18"/>
              </w:rPr>
            </w:pPr>
          </w:p>
          <w:p w:rsidR="009755D1" w:rsidRDefault="009755D1" w:rsidP="00E8725C">
            <w:pPr>
              <w:pStyle w:val="Sinespaciado"/>
              <w:rPr>
                <w:b/>
                <w:sz w:val="18"/>
                <w:szCs w:val="18"/>
              </w:rPr>
            </w:pPr>
          </w:p>
          <w:p w:rsidR="00371F6A" w:rsidRPr="00E8725C" w:rsidRDefault="00371F6A" w:rsidP="00E8725C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</w:tbl>
    <w:p w:rsidR="00336E44" w:rsidRDefault="00336E44" w:rsidP="00B02E94">
      <w:pPr>
        <w:pStyle w:val="Sinespaciado"/>
        <w:rPr>
          <w:b/>
        </w:rPr>
      </w:pPr>
    </w:p>
    <w:p w:rsidR="00F22CB0" w:rsidRPr="00F5706C" w:rsidRDefault="00F22CB0" w:rsidP="00F22CB0">
      <w:pPr>
        <w:pStyle w:val="Sinespaciado"/>
      </w:pPr>
      <w:r>
        <w:t>El trabajo debe ser</w:t>
      </w:r>
      <w:r w:rsidR="006F36C5">
        <w:t xml:space="preserve"> digitalizado y enviado </w:t>
      </w:r>
      <w:r>
        <w:t xml:space="preserve"> </w:t>
      </w:r>
      <w:r w:rsidR="006F36C5">
        <w:t xml:space="preserve">al correo del  colegio </w:t>
      </w:r>
      <w:r>
        <w:t xml:space="preserve">el </w:t>
      </w:r>
      <w:r w:rsidR="001F1B39">
        <w:t>16</w:t>
      </w:r>
      <w:r>
        <w:t xml:space="preserve"> de Abril como ya se había programado  para luego continuar con las lecturas estipuladas para el primer semestre. Un abrazo de contención, lleno de oración para cada uno de ustedes.                                      </w:t>
      </w:r>
    </w:p>
    <w:p w:rsidR="00F22CB0" w:rsidRDefault="00F22CB0" w:rsidP="00B02E94">
      <w:pPr>
        <w:pStyle w:val="Sinespaciado"/>
        <w:rPr>
          <w:b/>
        </w:rPr>
      </w:pPr>
      <w:r>
        <w:rPr>
          <w:b/>
        </w:rPr>
        <w:t xml:space="preserve">                 </w:t>
      </w:r>
    </w:p>
    <w:p w:rsidR="00336E44" w:rsidRDefault="00F22CB0" w:rsidP="00B02E94">
      <w:pPr>
        <w:pStyle w:val="Sinespaciado"/>
        <w:rPr>
          <w:b/>
        </w:rPr>
      </w:pPr>
      <w:r>
        <w:rPr>
          <w:b/>
        </w:rPr>
        <w:t xml:space="preserve">                                </w:t>
      </w:r>
    </w:p>
    <w:p w:rsidR="00336E44" w:rsidRDefault="00F22CB0" w:rsidP="00B02E94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22CB0">
        <w:rPr>
          <w:noProof/>
          <w:lang w:val="es-ES" w:eastAsia="es-ES"/>
        </w:rPr>
        <w:drawing>
          <wp:inline distT="0" distB="0" distL="0" distR="0" wp14:anchorId="48832616" wp14:editId="6A59061D">
            <wp:extent cx="1409700" cy="713740"/>
            <wp:effectExtent l="0" t="0" r="0" b="0"/>
            <wp:docPr id="2" name="Imagen 2" descr="Resultado de imagen de imagen de mariposas herm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imagen de mariposas hermos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74" cy="71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E4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0A" w:rsidRDefault="0081050A" w:rsidP="00CB2B0A">
      <w:pPr>
        <w:spacing w:after="0" w:line="240" w:lineRule="auto"/>
      </w:pPr>
      <w:r>
        <w:separator/>
      </w:r>
    </w:p>
  </w:endnote>
  <w:endnote w:type="continuationSeparator" w:id="0">
    <w:p w:rsidR="0081050A" w:rsidRDefault="0081050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0A" w:rsidRDefault="0081050A" w:rsidP="00CB2B0A">
      <w:pPr>
        <w:spacing w:after="0" w:line="240" w:lineRule="auto"/>
      </w:pPr>
      <w:r>
        <w:separator/>
      </w:r>
    </w:p>
  </w:footnote>
  <w:footnote w:type="continuationSeparator" w:id="0">
    <w:p w:rsidR="0081050A" w:rsidRDefault="0081050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12" w:rsidRPr="00B02E94" w:rsidRDefault="00CF5F79" w:rsidP="00CB2B0A">
    <w:pPr>
      <w:pStyle w:val="Sinespaciado"/>
      <w:ind w:firstLine="851"/>
      <w:jc w:val="both"/>
      <w:rPr>
        <w:rFonts w:ascii="Calibri Light" w:hAnsi="Calibri Light" w:cs="Arial"/>
        <w:noProof/>
        <w:sz w:val="18"/>
        <w:szCs w:val="18"/>
        <w:lang w:eastAsia="es-ES_tradnl"/>
      </w:rPr>
    </w:pPr>
    <w:r w:rsidRPr="00B02E94">
      <w:rPr>
        <w:rFonts w:ascii="Calibri Light" w:hAnsi="Calibri Light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382F6D59" wp14:editId="0E82D011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  </w:t>
    </w:r>
    <w:r w:rsidR="009B2C1A" w:rsidRPr="00B02E94">
      <w:rPr>
        <w:rFonts w:ascii="Calibri Light" w:hAnsi="Calibri Light" w:cs="Arial"/>
        <w:noProof/>
        <w:sz w:val="18"/>
        <w:szCs w:val="18"/>
        <w:lang w:eastAsia="es-ES_tradnl"/>
      </w:rPr>
      <w:t>Liceo Particular Avenida Recoleta</w:t>
    </w:r>
  </w:p>
  <w:p w:rsidR="009B2C1A" w:rsidRPr="00B02E94" w:rsidRDefault="009B2C1A" w:rsidP="00CB2B0A">
    <w:pPr>
      <w:pStyle w:val="Sinespaciado"/>
      <w:ind w:firstLine="851"/>
      <w:jc w:val="both"/>
      <w:rPr>
        <w:rFonts w:ascii="Calibri Light" w:hAnsi="Calibri Light" w:cs="Arial"/>
        <w:noProof/>
        <w:sz w:val="18"/>
        <w:szCs w:val="18"/>
        <w:lang w:eastAsia="es-ES_tradnl"/>
      </w:rPr>
    </w:pPr>
    <w:r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 </w:t>
    </w:r>
    <w:r w:rsidR="00B41812"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Fundación María Romo</w:t>
    </w:r>
    <w:r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           </w:t>
    </w:r>
  </w:p>
  <w:p w:rsidR="00CF5F79" w:rsidRPr="00B02E94" w:rsidRDefault="00CF5F79" w:rsidP="00B41812">
    <w:pPr>
      <w:pStyle w:val="Sinespaciado"/>
      <w:ind w:firstLine="851"/>
      <w:jc w:val="both"/>
      <w:rPr>
        <w:rFonts w:ascii="Calibri Light" w:hAnsi="Calibri Light"/>
        <w:noProof/>
        <w:sz w:val="18"/>
        <w:szCs w:val="18"/>
        <w:lang w:eastAsia="es-ES_tradnl"/>
      </w:rPr>
    </w:pPr>
    <w:r w:rsidRPr="00B02E94">
      <w:rPr>
        <w:rFonts w:ascii="Calibri Light" w:hAnsi="Calibri Light"/>
        <w:noProof/>
        <w:sz w:val="18"/>
        <w:szCs w:val="18"/>
        <w:lang w:eastAsia="es-ES_tradnl"/>
      </w:rPr>
      <w:t xml:space="preserve">   </w:t>
    </w:r>
    <w:r w:rsidR="009B2C1A" w:rsidRPr="00B02E94">
      <w:rPr>
        <w:rFonts w:ascii="Calibri Light" w:hAnsi="Calibri Light"/>
        <w:noProof/>
        <w:sz w:val="18"/>
        <w:szCs w:val="18"/>
        <w:lang w:eastAsia="es-ES_tradnl"/>
      </w:rPr>
      <w:t xml:space="preserve">Departamento de </w:t>
    </w:r>
    <w:r w:rsidR="00307FA2" w:rsidRPr="00B02E94">
      <w:rPr>
        <w:rFonts w:ascii="Calibri Light" w:hAnsi="Calibri Light"/>
        <w:noProof/>
        <w:sz w:val="18"/>
        <w:szCs w:val="18"/>
        <w:lang w:eastAsia="es-ES_tradnl"/>
      </w:rPr>
      <w:t>Lengua y Literatura</w:t>
    </w:r>
  </w:p>
  <w:p w:rsidR="009B2C1A" w:rsidRPr="00B02E94" w:rsidRDefault="00B41812" w:rsidP="000D43CC">
    <w:pPr>
      <w:pStyle w:val="Sinespaciado"/>
      <w:ind w:firstLine="851"/>
      <w:jc w:val="both"/>
      <w:rPr>
        <w:rFonts w:ascii="Calibri Light" w:hAnsi="Calibri Light"/>
        <w:noProof/>
        <w:sz w:val="18"/>
        <w:szCs w:val="18"/>
        <w:lang w:eastAsia="es-ES_tradnl"/>
      </w:rPr>
    </w:pPr>
    <w:r w:rsidRPr="00B02E94">
      <w:rPr>
        <w:rFonts w:ascii="Calibri Light" w:hAnsi="Calibri Light"/>
        <w:noProof/>
        <w:sz w:val="18"/>
        <w:szCs w:val="18"/>
        <w:lang w:eastAsia="es-ES_tradnl"/>
      </w:rPr>
      <w:t xml:space="preserve">   </w:t>
    </w:r>
    <w:r w:rsidR="009B2C1A" w:rsidRPr="00B02E94">
      <w:rPr>
        <w:rFonts w:ascii="Calibri Light" w:hAnsi="Calibri Light"/>
        <w:noProof/>
        <w:sz w:val="18"/>
        <w:szCs w:val="18"/>
        <w:lang w:eastAsia="es-ES_tradnl"/>
      </w:rPr>
      <w:t>Docente:</w:t>
    </w:r>
    <w:r w:rsidR="002E0DDC">
      <w:rPr>
        <w:rFonts w:ascii="Calibri Light" w:hAnsi="Calibri Light"/>
        <w:noProof/>
        <w:sz w:val="18"/>
        <w:szCs w:val="18"/>
        <w:lang w:eastAsia="es-ES_tradnl"/>
      </w:rPr>
      <w:t>Margarita Medel Méndez.</w:t>
    </w:r>
  </w:p>
  <w:p w:rsidR="002F1A60" w:rsidRDefault="002F1A60" w:rsidP="000D43CC">
    <w:pPr>
      <w:pStyle w:val="Sinespaciado"/>
      <w:ind w:firstLine="851"/>
      <w:jc w:val="center"/>
      <w:rPr>
        <w:rFonts w:ascii="Times New Roman" w:hAnsi="Times New Roman"/>
        <w:b/>
        <w:i/>
        <w:sz w:val="20"/>
        <w:szCs w:val="20"/>
        <w:u w:val="single"/>
      </w:rPr>
    </w:pPr>
  </w:p>
  <w:p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  <w:r w:rsidR="002F1A60">
      <w:rPr>
        <w:rFonts w:ascii="Times New Roman" w:hAnsi="Times New Roman"/>
        <w:b/>
        <w:i/>
        <w:sz w:val="18"/>
        <w:szCs w:val="18"/>
        <w:u w:val="single"/>
      </w:rPr>
      <w:t xml:space="preserve">   </w:t>
    </w:r>
  </w:p>
  <w:p w:rsidR="009B2C1A" w:rsidRPr="00B02E94" w:rsidRDefault="009B2C1A" w:rsidP="00B02E94">
    <w:pPr>
      <w:pStyle w:val="Encabezado"/>
      <w:pBdr>
        <w:bottom w:val="thickThinSmallGap" w:sz="24" w:space="1" w:color="823B0B"/>
      </w:pBdr>
      <w:rPr>
        <w:rFonts w:ascii="Calibri Light" w:eastAsia="Times New Roman" w:hAnsi="Calibri Light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A34"/>
    <w:multiLevelType w:val="hybridMultilevel"/>
    <w:tmpl w:val="5B88D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44B6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102F"/>
    <w:multiLevelType w:val="hybridMultilevel"/>
    <w:tmpl w:val="6CE62B9C"/>
    <w:lvl w:ilvl="0" w:tplc="89A875AA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BCC6046"/>
    <w:multiLevelType w:val="hybridMultilevel"/>
    <w:tmpl w:val="317A6796"/>
    <w:lvl w:ilvl="0" w:tplc="483EDA20">
      <w:start w:val="1"/>
      <w:numFmt w:val="upp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D48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370B2"/>
    <w:multiLevelType w:val="hybridMultilevel"/>
    <w:tmpl w:val="7B82C330"/>
    <w:lvl w:ilvl="0" w:tplc="9E54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5C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CE85BA0"/>
    <w:multiLevelType w:val="hybridMultilevel"/>
    <w:tmpl w:val="771E3FF6"/>
    <w:lvl w:ilvl="0" w:tplc="11F2E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A75DE"/>
    <w:multiLevelType w:val="hybridMultilevel"/>
    <w:tmpl w:val="DA9C264E"/>
    <w:lvl w:ilvl="0" w:tplc="E084D18E">
      <w:start w:val="1"/>
      <w:numFmt w:val="upp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3"/>
    <w:lvlOverride w:ilvl="0">
      <w:startOverride w:val="4"/>
    </w:lvlOverride>
  </w:num>
  <w:num w:numId="11">
    <w:abstractNumId w:val="9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0"/>
  </w:num>
  <w:num w:numId="14">
    <w:abstractNumId w:val="11"/>
  </w:num>
  <w:num w:numId="15">
    <w:abstractNumId w:val="6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5A9D"/>
    <w:rsid w:val="0002244A"/>
    <w:rsid w:val="0002522B"/>
    <w:rsid w:val="0003721F"/>
    <w:rsid w:val="00044543"/>
    <w:rsid w:val="0004660A"/>
    <w:rsid w:val="00050820"/>
    <w:rsid w:val="0005214B"/>
    <w:rsid w:val="00066442"/>
    <w:rsid w:val="00076FF7"/>
    <w:rsid w:val="000864A2"/>
    <w:rsid w:val="000A5FC1"/>
    <w:rsid w:val="000B4330"/>
    <w:rsid w:val="000C4342"/>
    <w:rsid w:val="000C65DF"/>
    <w:rsid w:val="000C7A65"/>
    <w:rsid w:val="000C7E2A"/>
    <w:rsid w:val="000D006D"/>
    <w:rsid w:val="000D43CC"/>
    <w:rsid w:val="000D6F80"/>
    <w:rsid w:val="000E5866"/>
    <w:rsid w:val="000F54A7"/>
    <w:rsid w:val="00101880"/>
    <w:rsid w:val="00115A4D"/>
    <w:rsid w:val="0012068D"/>
    <w:rsid w:val="0013248A"/>
    <w:rsid w:val="0013312E"/>
    <w:rsid w:val="001351F2"/>
    <w:rsid w:val="00145205"/>
    <w:rsid w:val="00145DE6"/>
    <w:rsid w:val="00153449"/>
    <w:rsid w:val="001557AD"/>
    <w:rsid w:val="00165BA3"/>
    <w:rsid w:val="00183EE6"/>
    <w:rsid w:val="001C3C4C"/>
    <w:rsid w:val="001C75AD"/>
    <w:rsid w:val="001D08EB"/>
    <w:rsid w:val="001E6359"/>
    <w:rsid w:val="001F1B39"/>
    <w:rsid w:val="001F3CE3"/>
    <w:rsid w:val="00202E87"/>
    <w:rsid w:val="00204D09"/>
    <w:rsid w:val="00215264"/>
    <w:rsid w:val="0023114E"/>
    <w:rsid w:val="002426DC"/>
    <w:rsid w:val="0025190F"/>
    <w:rsid w:val="00255841"/>
    <w:rsid w:val="00257475"/>
    <w:rsid w:val="00264C19"/>
    <w:rsid w:val="002668AF"/>
    <w:rsid w:val="002709AA"/>
    <w:rsid w:val="002749AD"/>
    <w:rsid w:val="00275084"/>
    <w:rsid w:val="00286D1B"/>
    <w:rsid w:val="002A0EB6"/>
    <w:rsid w:val="002A43D8"/>
    <w:rsid w:val="002B1B43"/>
    <w:rsid w:val="002D180E"/>
    <w:rsid w:val="002D7D02"/>
    <w:rsid w:val="002E0DDC"/>
    <w:rsid w:val="002E125D"/>
    <w:rsid w:val="002E186E"/>
    <w:rsid w:val="002E5226"/>
    <w:rsid w:val="002F1A60"/>
    <w:rsid w:val="002F24E2"/>
    <w:rsid w:val="00305166"/>
    <w:rsid w:val="003074E1"/>
    <w:rsid w:val="00307FA2"/>
    <w:rsid w:val="0032211A"/>
    <w:rsid w:val="00336E44"/>
    <w:rsid w:val="0034690B"/>
    <w:rsid w:val="0035289E"/>
    <w:rsid w:val="003532AB"/>
    <w:rsid w:val="0035374B"/>
    <w:rsid w:val="00353B47"/>
    <w:rsid w:val="00353FEB"/>
    <w:rsid w:val="00353FED"/>
    <w:rsid w:val="003639BA"/>
    <w:rsid w:val="00363ADC"/>
    <w:rsid w:val="00371F6A"/>
    <w:rsid w:val="00372889"/>
    <w:rsid w:val="00374B9C"/>
    <w:rsid w:val="00377A1A"/>
    <w:rsid w:val="003833EB"/>
    <w:rsid w:val="0038548A"/>
    <w:rsid w:val="003918EC"/>
    <w:rsid w:val="00395BFB"/>
    <w:rsid w:val="00396091"/>
    <w:rsid w:val="00396805"/>
    <w:rsid w:val="0039788E"/>
    <w:rsid w:val="003B0C43"/>
    <w:rsid w:val="003B14D5"/>
    <w:rsid w:val="003C69BE"/>
    <w:rsid w:val="003D3976"/>
    <w:rsid w:val="003E56AD"/>
    <w:rsid w:val="003F18A7"/>
    <w:rsid w:val="003F6D2C"/>
    <w:rsid w:val="003F74C7"/>
    <w:rsid w:val="00400A68"/>
    <w:rsid w:val="00400F23"/>
    <w:rsid w:val="004151B3"/>
    <w:rsid w:val="00415A74"/>
    <w:rsid w:val="00421FE6"/>
    <w:rsid w:val="00423674"/>
    <w:rsid w:val="00475D1D"/>
    <w:rsid w:val="00480AD1"/>
    <w:rsid w:val="0049115C"/>
    <w:rsid w:val="004A2D56"/>
    <w:rsid w:val="004A319A"/>
    <w:rsid w:val="004A35D7"/>
    <w:rsid w:val="004B44F6"/>
    <w:rsid w:val="004C4774"/>
    <w:rsid w:val="004D0E8C"/>
    <w:rsid w:val="004D5C3E"/>
    <w:rsid w:val="004E2738"/>
    <w:rsid w:val="004F7140"/>
    <w:rsid w:val="004F7700"/>
    <w:rsid w:val="00501846"/>
    <w:rsid w:val="00504766"/>
    <w:rsid w:val="00511456"/>
    <w:rsid w:val="005117AF"/>
    <w:rsid w:val="005137D3"/>
    <w:rsid w:val="00513990"/>
    <w:rsid w:val="00515B8D"/>
    <w:rsid w:val="00517A20"/>
    <w:rsid w:val="00547529"/>
    <w:rsid w:val="00557895"/>
    <w:rsid w:val="00563485"/>
    <w:rsid w:val="0057350D"/>
    <w:rsid w:val="00581897"/>
    <w:rsid w:val="005827BE"/>
    <w:rsid w:val="00582C93"/>
    <w:rsid w:val="00592F06"/>
    <w:rsid w:val="005A76BD"/>
    <w:rsid w:val="005A77C5"/>
    <w:rsid w:val="005C3816"/>
    <w:rsid w:val="005C39BD"/>
    <w:rsid w:val="005D0918"/>
    <w:rsid w:val="005E2B60"/>
    <w:rsid w:val="005E54D0"/>
    <w:rsid w:val="005E5909"/>
    <w:rsid w:val="005F29E0"/>
    <w:rsid w:val="006111ED"/>
    <w:rsid w:val="0062773D"/>
    <w:rsid w:val="006422ED"/>
    <w:rsid w:val="006516E8"/>
    <w:rsid w:val="006525F9"/>
    <w:rsid w:val="00652B0B"/>
    <w:rsid w:val="00654AAA"/>
    <w:rsid w:val="00657DCE"/>
    <w:rsid w:val="00685F04"/>
    <w:rsid w:val="006869AC"/>
    <w:rsid w:val="00691431"/>
    <w:rsid w:val="006A331C"/>
    <w:rsid w:val="006B5B69"/>
    <w:rsid w:val="006C1451"/>
    <w:rsid w:val="006C33CE"/>
    <w:rsid w:val="006C40CD"/>
    <w:rsid w:val="006D52E4"/>
    <w:rsid w:val="006D54CE"/>
    <w:rsid w:val="006E3028"/>
    <w:rsid w:val="006F243E"/>
    <w:rsid w:val="006F36C5"/>
    <w:rsid w:val="00701E97"/>
    <w:rsid w:val="00713FB1"/>
    <w:rsid w:val="00720911"/>
    <w:rsid w:val="007266ED"/>
    <w:rsid w:val="0073005D"/>
    <w:rsid w:val="00742655"/>
    <w:rsid w:val="00745FED"/>
    <w:rsid w:val="007461B2"/>
    <w:rsid w:val="00747794"/>
    <w:rsid w:val="00754055"/>
    <w:rsid w:val="007650BD"/>
    <w:rsid w:val="007708CC"/>
    <w:rsid w:val="0077754E"/>
    <w:rsid w:val="007B238D"/>
    <w:rsid w:val="007B3E70"/>
    <w:rsid w:val="007C10AA"/>
    <w:rsid w:val="007C4E4F"/>
    <w:rsid w:val="007C5FB2"/>
    <w:rsid w:val="007C7ADC"/>
    <w:rsid w:val="007E2274"/>
    <w:rsid w:val="007E3AB9"/>
    <w:rsid w:val="00801929"/>
    <w:rsid w:val="00807A36"/>
    <w:rsid w:val="008100D3"/>
    <w:rsid w:val="0081050A"/>
    <w:rsid w:val="00811247"/>
    <w:rsid w:val="00812D0D"/>
    <w:rsid w:val="0081321F"/>
    <w:rsid w:val="00824038"/>
    <w:rsid w:val="00827A58"/>
    <w:rsid w:val="00827B7C"/>
    <w:rsid w:val="00835604"/>
    <w:rsid w:val="00835E6B"/>
    <w:rsid w:val="00837437"/>
    <w:rsid w:val="008421A4"/>
    <w:rsid w:val="00853ECE"/>
    <w:rsid w:val="00856C50"/>
    <w:rsid w:val="008864BC"/>
    <w:rsid w:val="00894A7F"/>
    <w:rsid w:val="0089695B"/>
    <w:rsid w:val="008A6775"/>
    <w:rsid w:val="008B0BAC"/>
    <w:rsid w:val="008C4347"/>
    <w:rsid w:val="008D2B7F"/>
    <w:rsid w:val="008D3B57"/>
    <w:rsid w:val="008D4AA9"/>
    <w:rsid w:val="008E723B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55D1"/>
    <w:rsid w:val="009805E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B72BE"/>
    <w:rsid w:val="009C2F84"/>
    <w:rsid w:val="009C46B8"/>
    <w:rsid w:val="009C7B25"/>
    <w:rsid w:val="009E36FC"/>
    <w:rsid w:val="009E5819"/>
    <w:rsid w:val="009F6BD1"/>
    <w:rsid w:val="009F7984"/>
    <w:rsid w:val="00A1147D"/>
    <w:rsid w:val="00A129D3"/>
    <w:rsid w:val="00A148ED"/>
    <w:rsid w:val="00A202EA"/>
    <w:rsid w:val="00A36DC7"/>
    <w:rsid w:val="00A41341"/>
    <w:rsid w:val="00A502F8"/>
    <w:rsid w:val="00A655B9"/>
    <w:rsid w:val="00A90C7B"/>
    <w:rsid w:val="00A975C5"/>
    <w:rsid w:val="00AA508C"/>
    <w:rsid w:val="00AB13A2"/>
    <w:rsid w:val="00AD2070"/>
    <w:rsid w:val="00AF4A0A"/>
    <w:rsid w:val="00B001C6"/>
    <w:rsid w:val="00B008A9"/>
    <w:rsid w:val="00B02E94"/>
    <w:rsid w:val="00B16EE7"/>
    <w:rsid w:val="00B22419"/>
    <w:rsid w:val="00B2277E"/>
    <w:rsid w:val="00B24542"/>
    <w:rsid w:val="00B259E3"/>
    <w:rsid w:val="00B31DC3"/>
    <w:rsid w:val="00B34585"/>
    <w:rsid w:val="00B35B3C"/>
    <w:rsid w:val="00B37EE1"/>
    <w:rsid w:val="00B4065A"/>
    <w:rsid w:val="00B41812"/>
    <w:rsid w:val="00B444ED"/>
    <w:rsid w:val="00B5444A"/>
    <w:rsid w:val="00B54BB3"/>
    <w:rsid w:val="00B57B43"/>
    <w:rsid w:val="00B6054F"/>
    <w:rsid w:val="00B7658B"/>
    <w:rsid w:val="00B80667"/>
    <w:rsid w:val="00B84154"/>
    <w:rsid w:val="00B860E5"/>
    <w:rsid w:val="00B9107E"/>
    <w:rsid w:val="00B91A13"/>
    <w:rsid w:val="00BA1814"/>
    <w:rsid w:val="00BA608B"/>
    <w:rsid w:val="00BB05EE"/>
    <w:rsid w:val="00BB36D6"/>
    <w:rsid w:val="00BE0C59"/>
    <w:rsid w:val="00BF1D00"/>
    <w:rsid w:val="00BF36C0"/>
    <w:rsid w:val="00C13B53"/>
    <w:rsid w:val="00C17FD3"/>
    <w:rsid w:val="00C316FE"/>
    <w:rsid w:val="00C40476"/>
    <w:rsid w:val="00C40887"/>
    <w:rsid w:val="00C40983"/>
    <w:rsid w:val="00C459F9"/>
    <w:rsid w:val="00C5747C"/>
    <w:rsid w:val="00C61175"/>
    <w:rsid w:val="00C7280A"/>
    <w:rsid w:val="00C742EE"/>
    <w:rsid w:val="00C817B6"/>
    <w:rsid w:val="00C95034"/>
    <w:rsid w:val="00C95218"/>
    <w:rsid w:val="00CA5C8A"/>
    <w:rsid w:val="00CB2892"/>
    <w:rsid w:val="00CB2B0A"/>
    <w:rsid w:val="00CD11AE"/>
    <w:rsid w:val="00CD3A6B"/>
    <w:rsid w:val="00CE0D8B"/>
    <w:rsid w:val="00CE290C"/>
    <w:rsid w:val="00CE3FD8"/>
    <w:rsid w:val="00CF5F79"/>
    <w:rsid w:val="00D1312A"/>
    <w:rsid w:val="00D15A43"/>
    <w:rsid w:val="00D559EB"/>
    <w:rsid w:val="00D7742E"/>
    <w:rsid w:val="00D778E3"/>
    <w:rsid w:val="00D866DA"/>
    <w:rsid w:val="00D8769A"/>
    <w:rsid w:val="00D9616F"/>
    <w:rsid w:val="00DA4594"/>
    <w:rsid w:val="00DB46C8"/>
    <w:rsid w:val="00DC0782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50EBE"/>
    <w:rsid w:val="00E54BDE"/>
    <w:rsid w:val="00E7404F"/>
    <w:rsid w:val="00E74180"/>
    <w:rsid w:val="00E741CD"/>
    <w:rsid w:val="00E762EA"/>
    <w:rsid w:val="00E8725C"/>
    <w:rsid w:val="00E9010E"/>
    <w:rsid w:val="00E906D8"/>
    <w:rsid w:val="00EA6D6E"/>
    <w:rsid w:val="00EB64BD"/>
    <w:rsid w:val="00EB65FC"/>
    <w:rsid w:val="00EB6B77"/>
    <w:rsid w:val="00EC27B3"/>
    <w:rsid w:val="00EC6B64"/>
    <w:rsid w:val="00EE4C4A"/>
    <w:rsid w:val="00EF13ED"/>
    <w:rsid w:val="00F02696"/>
    <w:rsid w:val="00F04D94"/>
    <w:rsid w:val="00F17E0A"/>
    <w:rsid w:val="00F22CB0"/>
    <w:rsid w:val="00F23248"/>
    <w:rsid w:val="00F4018C"/>
    <w:rsid w:val="00F51934"/>
    <w:rsid w:val="00F5200F"/>
    <w:rsid w:val="00F5706C"/>
    <w:rsid w:val="00F61BA5"/>
    <w:rsid w:val="00F63C7D"/>
    <w:rsid w:val="00F71477"/>
    <w:rsid w:val="00F73FC7"/>
    <w:rsid w:val="00F91748"/>
    <w:rsid w:val="00FB1A15"/>
    <w:rsid w:val="00FB2575"/>
    <w:rsid w:val="00FB31A3"/>
    <w:rsid w:val="00FC1A48"/>
    <w:rsid w:val="00FC7722"/>
    <w:rsid w:val="00FD5CC9"/>
    <w:rsid w:val="00FE2D26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CC07245-1044-4B48-AF7A-38EF7E8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111E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2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A023-E4E3-4D41-8F12-361BDA69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2020-03-20T16:25:00Z</dcterms:created>
  <dcterms:modified xsi:type="dcterms:W3CDTF">2020-03-20T16:25:00Z</dcterms:modified>
  <cp:category>UTP</cp:category>
  <cp:contentStatus>UTP</cp:contentStatus>
</cp:coreProperties>
</file>